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E9370E">
      <w:pPr>
        <w:jc w:val="center"/>
      </w:pPr>
      <w:r>
        <w:rPr>
          <w:rFonts w:hint="eastAsia"/>
          <w:b/>
          <w:bCs/>
          <w:sz w:val="44"/>
          <w:szCs w:val="44"/>
          <w:lang w:eastAsia="zh-CN"/>
        </w:rPr>
        <w:t>乡村振兴学院文件传阅单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4"/>
        <w:gridCol w:w="1665"/>
        <w:gridCol w:w="1650"/>
        <w:gridCol w:w="1605"/>
        <w:gridCol w:w="1538"/>
      </w:tblGrid>
      <w:tr w14:paraId="5018E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064" w:type="dxa"/>
            <w:vMerge w:val="restart"/>
            <w:vAlign w:val="center"/>
          </w:tcPr>
          <w:p w14:paraId="1904C048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eastAsia="zh-CN"/>
              </w:rPr>
              <w:t>来文部门</w:t>
            </w:r>
          </w:p>
        </w:tc>
        <w:tc>
          <w:tcPr>
            <w:tcW w:w="3315" w:type="dxa"/>
            <w:gridSpan w:val="2"/>
            <w:vMerge w:val="restart"/>
            <w:vAlign w:val="center"/>
          </w:tcPr>
          <w:p w14:paraId="4B4D3911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05" w:type="dxa"/>
            <w:vAlign w:val="center"/>
          </w:tcPr>
          <w:p w14:paraId="3FD68E22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eastAsia="zh-CN"/>
              </w:rPr>
              <w:t>收文时间</w:t>
            </w:r>
          </w:p>
        </w:tc>
        <w:tc>
          <w:tcPr>
            <w:tcW w:w="1538" w:type="dxa"/>
            <w:vAlign w:val="center"/>
          </w:tcPr>
          <w:p w14:paraId="6AE19C9A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</w:tr>
      <w:tr w14:paraId="6286A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2064" w:type="dxa"/>
            <w:vMerge w:val="continue"/>
            <w:vAlign w:val="center"/>
          </w:tcPr>
          <w:p w14:paraId="00E7A47F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3315" w:type="dxa"/>
            <w:gridSpan w:val="2"/>
            <w:vMerge w:val="continue"/>
            <w:vAlign w:val="center"/>
          </w:tcPr>
          <w:p w14:paraId="13C46E97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05" w:type="dxa"/>
            <w:vAlign w:val="center"/>
          </w:tcPr>
          <w:p w14:paraId="68FD1AA8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eastAsia="zh-CN"/>
              </w:rPr>
              <w:t>份数</w:t>
            </w:r>
          </w:p>
        </w:tc>
        <w:tc>
          <w:tcPr>
            <w:tcW w:w="1538" w:type="dxa"/>
            <w:vAlign w:val="center"/>
          </w:tcPr>
          <w:p w14:paraId="14AA419F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</w:tr>
      <w:tr w14:paraId="18D66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2064" w:type="dxa"/>
            <w:vAlign w:val="center"/>
          </w:tcPr>
          <w:p w14:paraId="265E4C7E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eastAsia="zh-CN"/>
              </w:rPr>
              <w:t>文号</w:t>
            </w:r>
          </w:p>
        </w:tc>
        <w:tc>
          <w:tcPr>
            <w:tcW w:w="3315" w:type="dxa"/>
            <w:gridSpan w:val="2"/>
            <w:vAlign w:val="center"/>
          </w:tcPr>
          <w:p w14:paraId="120EBB92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05" w:type="dxa"/>
            <w:vAlign w:val="center"/>
          </w:tcPr>
          <w:p w14:paraId="7699F8AC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eastAsia="zh-CN"/>
              </w:rPr>
              <w:t>等级</w:t>
            </w:r>
          </w:p>
        </w:tc>
        <w:tc>
          <w:tcPr>
            <w:tcW w:w="1538" w:type="dxa"/>
            <w:vAlign w:val="center"/>
          </w:tcPr>
          <w:p w14:paraId="6D9625EF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</w:tr>
      <w:tr w14:paraId="0D563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2064" w:type="dxa"/>
            <w:vAlign w:val="center"/>
          </w:tcPr>
          <w:p w14:paraId="122B60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eastAsia="zh-CN"/>
              </w:rPr>
              <w:t>文件标题或</w:t>
            </w:r>
          </w:p>
          <w:p w14:paraId="28BFB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eastAsia="zh-CN"/>
              </w:rPr>
              <w:t>主旨内容</w:t>
            </w:r>
          </w:p>
        </w:tc>
        <w:tc>
          <w:tcPr>
            <w:tcW w:w="6458" w:type="dxa"/>
            <w:gridSpan w:val="4"/>
            <w:vAlign w:val="center"/>
          </w:tcPr>
          <w:p w14:paraId="101EAB74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</w:tr>
      <w:tr w14:paraId="73B12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7" w:hRule="atLeast"/>
        </w:trPr>
        <w:tc>
          <w:tcPr>
            <w:tcW w:w="2064" w:type="dxa"/>
            <w:vAlign w:val="center"/>
          </w:tcPr>
          <w:p w14:paraId="01491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eastAsia="zh-CN"/>
              </w:rPr>
              <w:t>拟办意见</w:t>
            </w:r>
          </w:p>
          <w:p w14:paraId="0206F6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eastAsia="zh-CN"/>
              </w:rPr>
              <w:t>（综合科建议）</w:t>
            </w:r>
          </w:p>
        </w:tc>
        <w:tc>
          <w:tcPr>
            <w:tcW w:w="6458" w:type="dxa"/>
            <w:gridSpan w:val="4"/>
            <w:vAlign w:val="center"/>
          </w:tcPr>
          <w:p w14:paraId="34F033BD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</w:tr>
      <w:tr w14:paraId="3557B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7" w:hRule="atLeast"/>
        </w:trPr>
        <w:tc>
          <w:tcPr>
            <w:tcW w:w="2064" w:type="dxa"/>
            <w:vAlign w:val="center"/>
          </w:tcPr>
          <w:p w14:paraId="5E17672A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eastAsia="zh-CN"/>
              </w:rPr>
              <w:t>领导批示</w:t>
            </w:r>
          </w:p>
        </w:tc>
        <w:tc>
          <w:tcPr>
            <w:tcW w:w="6458" w:type="dxa"/>
            <w:gridSpan w:val="4"/>
            <w:vAlign w:val="center"/>
          </w:tcPr>
          <w:p w14:paraId="572777D0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</w:tr>
      <w:tr w14:paraId="5DBA8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064" w:type="dxa"/>
            <w:vMerge w:val="restart"/>
            <w:vAlign w:val="center"/>
          </w:tcPr>
          <w:p w14:paraId="73130CB6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eastAsia="zh-CN"/>
              </w:rPr>
              <w:t>阅件人</w:t>
            </w:r>
          </w:p>
        </w:tc>
        <w:tc>
          <w:tcPr>
            <w:tcW w:w="1665" w:type="dxa"/>
            <w:vAlign w:val="center"/>
          </w:tcPr>
          <w:p w14:paraId="424215AA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650" w:type="dxa"/>
            <w:vAlign w:val="center"/>
          </w:tcPr>
          <w:p w14:paraId="203CEB31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eastAsia="zh-CN"/>
              </w:rPr>
              <w:t>阅文时间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2E58973B">
            <w:pPr>
              <w:jc w:val="center"/>
              <w:rPr>
                <w:rFonts w:hint="eastAsia" w:ascii="新宋体" w:hAnsi="新宋体" w:eastAsia="新宋体" w:cs="新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1AEFECD5">
            <w:pPr>
              <w:jc w:val="center"/>
              <w:rPr>
                <w:rFonts w:hint="eastAsia" w:ascii="新宋体" w:hAnsi="新宋体" w:eastAsia="新宋体" w:cs="新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eastAsia="zh-CN"/>
              </w:rPr>
              <w:t>阅文时间</w:t>
            </w:r>
          </w:p>
        </w:tc>
      </w:tr>
      <w:tr w14:paraId="75CA4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064" w:type="dxa"/>
            <w:vMerge w:val="continue"/>
            <w:vAlign w:val="center"/>
          </w:tcPr>
          <w:p w14:paraId="1BE4E474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65" w:type="dxa"/>
            <w:vAlign w:val="center"/>
          </w:tcPr>
          <w:p w14:paraId="728F827C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50" w:type="dxa"/>
            <w:vAlign w:val="center"/>
          </w:tcPr>
          <w:p w14:paraId="5F97F973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05" w:type="dxa"/>
            <w:vAlign w:val="center"/>
          </w:tcPr>
          <w:p w14:paraId="1A95AD8A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538" w:type="dxa"/>
            <w:vAlign w:val="center"/>
          </w:tcPr>
          <w:p w14:paraId="7B477C27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</w:tr>
      <w:tr w14:paraId="05D6F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064" w:type="dxa"/>
            <w:vMerge w:val="continue"/>
            <w:vAlign w:val="center"/>
          </w:tcPr>
          <w:p w14:paraId="4F34B64D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65" w:type="dxa"/>
            <w:vAlign w:val="center"/>
          </w:tcPr>
          <w:p w14:paraId="5BE261E5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50" w:type="dxa"/>
            <w:vAlign w:val="center"/>
          </w:tcPr>
          <w:p w14:paraId="7A84B94C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05" w:type="dxa"/>
            <w:vAlign w:val="center"/>
          </w:tcPr>
          <w:p w14:paraId="46BD90EB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538" w:type="dxa"/>
            <w:vAlign w:val="center"/>
          </w:tcPr>
          <w:p w14:paraId="72BB8B89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</w:tr>
      <w:tr w14:paraId="3FCEF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064" w:type="dxa"/>
            <w:vMerge w:val="continue"/>
            <w:vAlign w:val="center"/>
          </w:tcPr>
          <w:p w14:paraId="2AC56525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65" w:type="dxa"/>
            <w:vAlign w:val="center"/>
          </w:tcPr>
          <w:p w14:paraId="60DFD4DF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50" w:type="dxa"/>
            <w:vAlign w:val="center"/>
          </w:tcPr>
          <w:p w14:paraId="33A7D0CE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05" w:type="dxa"/>
            <w:vAlign w:val="center"/>
          </w:tcPr>
          <w:p w14:paraId="4AB4AF31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538" w:type="dxa"/>
            <w:vAlign w:val="center"/>
          </w:tcPr>
          <w:p w14:paraId="6BF11CC7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</w:tr>
      <w:tr w14:paraId="3C4AE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064" w:type="dxa"/>
            <w:vMerge w:val="continue"/>
            <w:vAlign w:val="center"/>
          </w:tcPr>
          <w:p w14:paraId="7BA4BF83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65" w:type="dxa"/>
            <w:vAlign w:val="center"/>
          </w:tcPr>
          <w:p w14:paraId="3C05EF83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50" w:type="dxa"/>
            <w:vAlign w:val="center"/>
          </w:tcPr>
          <w:p w14:paraId="6CE5EDD6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05" w:type="dxa"/>
            <w:vAlign w:val="center"/>
          </w:tcPr>
          <w:p w14:paraId="1648D52F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538" w:type="dxa"/>
            <w:vAlign w:val="center"/>
          </w:tcPr>
          <w:p w14:paraId="2A5BE7FA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</w:tr>
      <w:tr w14:paraId="1F6C0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064" w:type="dxa"/>
            <w:vMerge w:val="continue"/>
            <w:vAlign w:val="center"/>
          </w:tcPr>
          <w:p w14:paraId="5E5DF55F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65" w:type="dxa"/>
            <w:vAlign w:val="center"/>
          </w:tcPr>
          <w:p w14:paraId="4A468775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50" w:type="dxa"/>
            <w:vAlign w:val="center"/>
          </w:tcPr>
          <w:p w14:paraId="06E1F4E3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05" w:type="dxa"/>
            <w:vAlign w:val="center"/>
          </w:tcPr>
          <w:p w14:paraId="558A0CF5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538" w:type="dxa"/>
            <w:vAlign w:val="center"/>
          </w:tcPr>
          <w:p w14:paraId="4104A375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</w:tr>
      <w:tr w14:paraId="03F55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064" w:type="dxa"/>
            <w:vMerge w:val="continue"/>
            <w:vAlign w:val="center"/>
          </w:tcPr>
          <w:p w14:paraId="570DD1B2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65" w:type="dxa"/>
            <w:vAlign w:val="center"/>
          </w:tcPr>
          <w:p w14:paraId="6E23C01A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50" w:type="dxa"/>
            <w:vAlign w:val="center"/>
          </w:tcPr>
          <w:p w14:paraId="17A08419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05" w:type="dxa"/>
            <w:vAlign w:val="center"/>
          </w:tcPr>
          <w:p w14:paraId="0250459A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538" w:type="dxa"/>
            <w:vAlign w:val="center"/>
          </w:tcPr>
          <w:p w14:paraId="460230DE">
            <w:pPr>
              <w:jc w:val="center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</w:rPr>
            </w:pPr>
          </w:p>
        </w:tc>
      </w:tr>
    </w:tbl>
    <w:p w14:paraId="2DCDF78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2E4817"/>
    <w:rsid w:val="54DD5C07"/>
    <w:rsid w:val="6FFF4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64</Characters>
  <Lines>0</Lines>
  <Paragraphs>0</Paragraphs>
  <TotalTime>17</TotalTime>
  <ScaleCrop>false</ScaleCrop>
  <LinksUpToDate>false</LinksUpToDate>
  <CharactersWithSpaces>64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2025-03-06T09:18:00Z</dcterms:created>
  <dc:creator>Administrator</dc:creator>
  <cp:lastModifiedBy>文武贝(赟)13055064008</cp:lastModifiedBy>
  <dcterms:modified xsi:type="dcterms:W3CDTF">2025-03-07T01:42:16Z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eyJoZGlkIjoiZTZkZDk2NjNkZWQzMDkwNTQ0ZmU0Y2M4M2Q3MDg1MzUiLCJ1c2VySWQiOiIyNjk5NjAyNzIifQ==</vt:lpwstr>
  </property>
  <property fmtid="{D5CDD505-2E9C-101B-9397-08002B2CF9AE}" pid="4" name="ICV">
    <vt:lpwstr>56EC21AE65584AD58476288C031A0D94_12</vt:lpwstr>
  </property>
</Properties>
</file>